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12D" w:rsidRDefault="00BC5424" w:rsidP="00465F65">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465F65" w:rsidRDefault="00BC5424" w:rsidP="00465F65">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465F65" w:rsidRDefault="00BC5424" w:rsidP="00465F65">
      <w:pPr>
        <w:spacing w:line="480" w:lineRule="auto"/>
        <w:rPr>
          <w:rFonts w:ascii="Times New Roman" w:hAnsi="Times New Roman" w:cs="Times New Roman"/>
          <w:sz w:val="24"/>
          <w:szCs w:val="24"/>
        </w:rPr>
      </w:pPr>
      <w:r>
        <w:rPr>
          <w:rFonts w:ascii="Times New Roman" w:hAnsi="Times New Roman" w:cs="Times New Roman"/>
          <w:sz w:val="24"/>
          <w:szCs w:val="24"/>
        </w:rPr>
        <w:t>Subject</w:t>
      </w:r>
    </w:p>
    <w:p w:rsidR="00465F65" w:rsidRDefault="00BC5424" w:rsidP="00465F6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65F65" w:rsidRDefault="00BC5424" w:rsidP="00465F65">
      <w:pPr>
        <w:spacing w:line="480" w:lineRule="auto"/>
        <w:jc w:val="center"/>
        <w:rPr>
          <w:rFonts w:ascii="Times New Roman" w:hAnsi="Times New Roman" w:cs="Times New Roman"/>
          <w:sz w:val="24"/>
          <w:szCs w:val="24"/>
        </w:rPr>
      </w:pPr>
      <w:r>
        <w:rPr>
          <w:rFonts w:ascii="Times New Roman" w:hAnsi="Times New Roman" w:cs="Times New Roman"/>
          <w:sz w:val="24"/>
          <w:szCs w:val="24"/>
        </w:rPr>
        <w:t>Character Analysis</w:t>
      </w:r>
    </w:p>
    <w:p w:rsidR="00747785" w:rsidRDefault="00BC5424" w:rsidP="00747785">
      <w:pPr>
        <w:spacing w:line="480" w:lineRule="auto"/>
        <w:rPr>
          <w:rFonts w:ascii="Times New Roman" w:hAnsi="Times New Roman" w:cs="Times New Roman"/>
          <w:sz w:val="24"/>
          <w:szCs w:val="24"/>
        </w:rPr>
      </w:pPr>
      <w:r>
        <w:rPr>
          <w:rFonts w:ascii="Times New Roman" w:hAnsi="Times New Roman" w:cs="Times New Roman"/>
          <w:sz w:val="24"/>
          <w:szCs w:val="24"/>
        </w:rPr>
        <w:tab/>
        <w:t>Desiree’s Baby is a short story that highlights the social issues of racism, prejudice, and love. The setting of the story is in Louisiana that was characterized by racial segregation in the 19</w:t>
      </w:r>
      <w:r w:rsidRPr="00747785">
        <w:rPr>
          <w:rFonts w:ascii="Times New Roman" w:hAnsi="Times New Roman" w:cs="Times New Roman"/>
          <w:sz w:val="24"/>
          <w:szCs w:val="24"/>
          <w:vertAlign w:val="superscript"/>
        </w:rPr>
        <w:t>th</w:t>
      </w:r>
      <w:r>
        <w:rPr>
          <w:rFonts w:ascii="Times New Roman" w:hAnsi="Times New Roman" w:cs="Times New Roman"/>
          <w:sz w:val="24"/>
          <w:szCs w:val="24"/>
        </w:rPr>
        <w:t xml:space="preserve"> century. In this regard, the Whites were high on the social hierarchy, while the people of color were the substandard race. Armand is the protagonist in the story, and he reinforces the theme of social dysfunction that emanates from a lack of core moral and ethical values. The paper provides a conceptual framework of character analysis of Armand to give insight into the social issues.  </w:t>
      </w:r>
    </w:p>
    <w:p w:rsidR="00C123DC" w:rsidRDefault="00BC5424" w:rsidP="00B307D6">
      <w:pPr>
        <w:spacing w:line="480" w:lineRule="auto"/>
        <w:rPr>
          <w:rFonts w:ascii="Times New Roman" w:hAnsi="Times New Roman" w:cs="Times New Roman"/>
          <w:sz w:val="24"/>
          <w:szCs w:val="24"/>
        </w:rPr>
      </w:pPr>
      <w:r>
        <w:rPr>
          <w:rFonts w:ascii="Times New Roman" w:hAnsi="Times New Roman" w:cs="Times New Roman"/>
          <w:sz w:val="24"/>
          <w:szCs w:val="24"/>
        </w:rPr>
        <w:tab/>
      </w:r>
      <w:r w:rsidR="00BC5E38">
        <w:rPr>
          <w:rFonts w:ascii="Times New Roman" w:hAnsi="Times New Roman" w:cs="Times New Roman"/>
          <w:sz w:val="24"/>
          <w:szCs w:val="24"/>
        </w:rPr>
        <w:t>Armand is stunned by Desiree's beauty and falls in love with her even though he does not know her that much. In this regard, he is portrayed as a shallow man that uses his position of power to manipulate others.  H</w:t>
      </w:r>
      <w:r>
        <w:rPr>
          <w:rFonts w:ascii="Times New Roman" w:hAnsi="Times New Roman" w:cs="Times New Roman"/>
          <w:sz w:val="24"/>
          <w:szCs w:val="24"/>
        </w:rPr>
        <w:t>e fell in with Desiree love at</w:t>
      </w:r>
      <w:r w:rsidR="00BC5E38">
        <w:rPr>
          <w:rFonts w:ascii="Times New Roman" w:hAnsi="Times New Roman" w:cs="Times New Roman"/>
          <w:sz w:val="24"/>
          <w:szCs w:val="24"/>
        </w:rPr>
        <w:t xml:space="preserve"> first sight and tries to win her over with expensive gifts such as beautiful clothes. His shallowness is portrayed when he decides to leave his affection after he realized that their baby was a person of color. The immediate rejection towards the baby shows tha</w:t>
      </w:r>
      <w:r>
        <w:rPr>
          <w:rFonts w:ascii="Times New Roman" w:hAnsi="Times New Roman" w:cs="Times New Roman"/>
          <w:sz w:val="24"/>
          <w:szCs w:val="24"/>
        </w:rPr>
        <w:t xml:space="preserve">t he was a racist man that did not tolerate ethnic diversity. His kindness towards Desiree diminished despite the knowledge that his mother, Madam Aubigny, had a Black heritage. However, behind his cruel image, he is a reasonable man that </w:t>
      </w:r>
      <w:r>
        <w:rPr>
          <w:rFonts w:ascii="Times New Roman" w:hAnsi="Times New Roman" w:cs="Times New Roman"/>
          <w:sz w:val="24"/>
          <w:szCs w:val="24"/>
        </w:rPr>
        <w:lastRenderedPageBreak/>
        <w:t>decided to accept a woman with an obscure background in a social organization where the wealthy did not mingle with slaves.</w:t>
      </w:r>
    </w:p>
    <w:p w:rsidR="00E174FD" w:rsidRDefault="00BC5424" w:rsidP="00C123DC">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he</w:t>
      </w:r>
      <w:r w:rsidR="00BC5E38">
        <w:rPr>
          <w:rFonts w:ascii="Times New Roman" w:hAnsi="Times New Roman" w:cs="Times New Roman"/>
          <w:sz w:val="24"/>
          <w:szCs w:val="24"/>
        </w:rPr>
        <w:t xml:space="preserve"> is a cruel and temperamental fellow that mistreats his servants.</w:t>
      </w:r>
      <w:r>
        <w:rPr>
          <w:rFonts w:ascii="Times New Roman" w:hAnsi="Times New Roman" w:cs="Times New Roman"/>
          <w:sz w:val="24"/>
          <w:szCs w:val="24"/>
        </w:rPr>
        <w:t xml:space="preserve"> “Young Aubigny’s rule was a strict one, too, and under it his </w:t>
      </w:r>
      <w:r w:rsidR="00747785">
        <w:rPr>
          <w:rFonts w:ascii="Times New Roman" w:hAnsi="Times New Roman" w:cs="Times New Roman"/>
          <w:sz w:val="24"/>
          <w:szCs w:val="24"/>
        </w:rPr>
        <w:t>Negroes</w:t>
      </w:r>
      <w:r>
        <w:rPr>
          <w:rFonts w:ascii="Times New Roman" w:hAnsi="Times New Roman" w:cs="Times New Roman"/>
          <w:sz w:val="24"/>
          <w:szCs w:val="24"/>
        </w:rPr>
        <w:t xml:space="preserve"> had </w:t>
      </w:r>
      <w:r w:rsidR="008C148D">
        <w:rPr>
          <w:rFonts w:ascii="Times New Roman" w:hAnsi="Times New Roman" w:cs="Times New Roman"/>
          <w:sz w:val="24"/>
          <w:szCs w:val="24"/>
        </w:rPr>
        <w:t xml:space="preserve">forgotten to be gay” (Chopin, 177). In this regard, his brutality was not enough to scare his slaves from practicing homosexuality. Besides, he holds to the </w:t>
      </w:r>
      <w:r>
        <w:rPr>
          <w:rFonts w:ascii="Times New Roman" w:hAnsi="Times New Roman" w:cs="Times New Roman"/>
          <w:sz w:val="24"/>
          <w:szCs w:val="24"/>
        </w:rPr>
        <w:t>perceptions of a social status</w:t>
      </w:r>
      <w:r w:rsidR="008C148D">
        <w:rPr>
          <w:rFonts w:ascii="Times New Roman" w:hAnsi="Times New Roman" w:cs="Times New Roman"/>
          <w:sz w:val="24"/>
          <w:szCs w:val="24"/>
        </w:rPr>
        <w:t xml:space="preserve"> defined by power and the color on the skin. He is a racist fellow that does not suspect that he is the reason behind the black color of his child. He reiterates, “It means…that the child is not white: it means you are not white” (Chopin</w:t>
      </w:r>
      <w:r w:rsidR="00D412FB">
        <w:rPr>
          <w:rFonts w:ascii="Times New Roman" w:hAnsi="Times New Roman" w:cs="Times New Roman"/>
          <w:sz w:val="24"/>
          <w:szCs w:val="24"/>
        </w:rPr>
        <w:t xml:space="preserve"> 180). His sentiments demonstrate that he willing to reject his based on racial sentiments. H</w:t>
      </w:r>
      <w:r>
        <w:rPr>
          <w:rFonts w:ascii="Times New Roman" w:hAnsi="Times New Roman" w:cs="Times New Roman"/>
          <w:sz w:val="24"/>
          <w:szCs w:val="24"/>
        </w:rPr>
        <w:t>e believes in white supremacy and reiterates that the power of whiteness is suppressed when a person carries black blood. His position of power impacts adversely on the persons around him based on the decisions he makes. The possibility of having a black ancestry tears his very being to the ground because of his pride. Ultimately, he finds a letter addressed to his father to his mother, revealing that he is from a race that is cursed and associated with slavery.</w:t>
      </w:r>
      <w:r w:rsidR="00747785">
        <w:rPr>
          <w:rFonts w:ascii="Times New Roman" w:hAnsi="Times New Roman" w:cs="Times New Roman"/>
          <w:sz w:val="24"/>
          <w:szCs w:val="24"/>
        </w:rPr>
        <w:t xml:space="preserve"> Chopin portrays a mixed race man that is trapped in his racial perceptions in a bid to criticize his hypocrisy.</w:t>
      </w:r>
      <w:r>
        <w:rPr>
          <w:rFonts w:ascii="Times New Roman" w:hAnsi="Times New Roman" w:cs="Times New Roman"/>
          <w:sz w:val="24"/>
          <w:szCs w:val="24"/>
        </w:rPr>
        <w:t xml:space="preserve"> </w:t>
      </w:r>
    </w:p>
    <w:p w:rsidR="00465F65" w:rsidRDefault="00BC5424" w:rsidP="00C123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w:t>
      </w:r>
      <w:r w:rsidR="00747785">
        <w:rPr>
          <w:rFonts w:ascii="Times New Roman" w:hAnsi="Times New Roman" w:cs="Times New Roman"/>
          <w:sz w:val="24"/>
          <w:szCs w:val="24"/>
        </w:rPr>
        <w:t xml:space="preserve">his pride challenges the way he feels about his racial roots under the pretext that a wealthy man like him cannot be a person of color. </w:t>
      </w:r>
      <w:r w:rsidR="00AF0B2F">
        <w:rPr>
          <w:rFonts w:ascii="Times New Roman" w:hAnsi="Times New Roman" w:cs="Times New Roman"/>
          <w:sz w:val="24"/>
          <w:szCs w:val="24"/>
        </w:rPr>
        <w:t>He thinks that he is on top of the world because of the vast wealth that made him a slave owner. He puts his pride before anything and that makes him an insensitive person. In conclusion, he has overly strong behavioral characteristics that make him an awkward person. His primary goal in life is to maintain a high social status at the expense of others, not excluding his lover and child.</w:t>
      </w:r>
    </w:p>
    <w:p w:rsidR="00AF0B2F" w:rsidRDefault="00BC5424" w:rsidP="00AF0B2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AF0B2F" w:rsidRPr="00465F65" w:rsidRDefault="00BC5424" w:rsidP="00AF0B2F">
      <w:pPr>
        <w:spacing w:line="480" w:lineRule="auto"/>
        <w:rPr>
          <w:rFonts w:ascii="Times New Roman" w:hAnsi="Times New Roman" w:cs="Times New Roman"/>
          <w:sz w:val="24"/>
          <w:szCs w:val="24"/>
        </w:rPr>
      </w:pPr>
      <w:r>
        <w:rPr>
          <w:rFonts w:ascii="Times New Roman" w:hAnsi="Times New Roman" w:cs="Times New Roman"/>
          <w:sz w:val="24"/>
          <w:szCs w:val="24"/>
        </w:rPr>
        <w:t>Chopin, K</w:t>
      </w:r>
      <w:r w:rsidR="00882668">
        <w:rPr>
          <w:rFonts w:ascii="Times New Roman" w:hAnsi="Times New Roman" w:cs="Times New Roman"/>
          <w:sz w:val="24"/>
          <w:szCs w:val="24"/>
        </w:rPr>
        <w:t>ate</w:t>
      </w:r>
      <w:r w:rsidR="00882668" w:rsidRPr="00882668">
        <w:rPr>
          <w:rFonts w:ascii="Times New Roman" w:hAnsi="Times New Roman" w:cs="Times New Roman"/>
          <w:i/>
          <w:sz w:val="24"/>
          <w:szCs w:val="24"/>
        </w:rPr>
        <w:t xml:space="preserve">. </w:t>
      </w:r>
      <w:r w:rsidRPr="00882668">
        <w:rPr>
          <w:rFonts w:ascii="Times New Roman" w:hAnsi="Times New Roman" w:cs="Times New Roman"/>
          <w:i/>
          <w:sz w:val="24"/>
          <w:szCs w:val="24"/>
        </w:rPr>
        <w:t>Desir</w:t>
      </w:r>
      <w:r w:rsidR="004709C0" w:rsidRPr="00882668">
        <w:rPr>
          <w:rFonts w:ascii="Times New Roman" w:hAnsi="Times New Roman" w:cs="Times New Roman"/>
          <w:i/>
          <w:sz w:val="24"/>
          <w:szCs w:val="24"/>
        </w:rPr>
        <w:t>ee’s Baby</w:t>
      </w:r>
      <w:r w:rsidR="004709C0">
        <w:rPr>
          <w:rFonts w:ascii="Times New Roman" w:hAnsi="Times New Roman" w:cs="Times New Roman"/>
          <w:sz w:val="24"/>
          <w:szCs w:val="24"/>
        </w:rPr>
        <w:t>. United States: Vogue,</w:t>
      </w:r>
      <w:r>
        <w:rPr>
          <w:rFonts w:ascii="Times New Roman" w:hAnsi="Times New Roman" w:cs="Times New Roman"/>
          <w:sz w:val="24"/>
          <w:szCs w:val="24"/>
        </w:rPr>
        <w:t xml:space="preserve"> </w:t>
      </w:r>
      <w:r w:rsidR="00882668">
        <w:rPr>
          <w:rFonts w:ascii="Times New Roman" w:hAnsi="Times New Roman" w:cs="Times New Roman"/>
          <w:sz w:val="24"/>
          <w:szCs w:val="24"/>
        </w:rPr>
        <w:t xml:space="preserve">1983, pp. </w:t>
      </w:r>
      <w:bookmarkStart w:id="0" w:name="_GoBack"/>
      <w:bookmarkEnd w:id="0"/>
      <w:r>
        <w:rPr>
          <w:rFonts w:ascii="Times New Roman" w:hAnsi="Times New Roman" w:cs="Times New Roman"/>
          <w:sz w:val="24"/>
          <w:szCs w:val="24"/>
        </w:rPr>
        <w:t>177-182.</w:t>
      </w:r>
    </w:p>
    <w:sectPr w:rsidR="00AF0B2F" w:rsidRPr="00465F65" w:rsidSect="00465F65">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770" w:rsidRDefault="00111770">
      <w:pPr>
        <w:spacing w:after="0" w:line="240" w:lineRule="auto"/>
      </w:pPr>
      <w:r>
        <w:separator/>
      </w:r>
    </w:p>
  </w:endnote>
  <w:endnote w:type="continuationSeparator" w:id="0">
    <w:p w:rsidR="00111770" w:rsidRDefault="00111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770" w:rsidRDefault="00111770">
      <w:pPr>
        <w:spacing w:after="0" w:line="240" w:lineRule="auto"/>
      </w:pPr>
      <w:r>
        <w:separator/>
      </w:r>
    </w:p>
  </w:footnote>
  <w:footnote w:type="continuationSeparator" w:id="0">
    <w:p w:rsidR="00111770" w:rsidRDefault="001117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F65" w:rsidRPr="00465F65" w:rsidRDefault="00BC5424" w:rsidP="00465F65">
    <w:pPr>
      <w:pStyle w:val="Header"/>
      <w:spacing w:line="480" w:lineRule="auto"/>
      <w:jc w:val="right"/>
      <w:rPr>
        <w:rFonts w:ascii="Times New Roman" w:hAnsi="Times New Roman" w:cs="Times New Roman"/>
        <w:sz w:val="24"/>
        <w:szCs w:val="24"/>
      </w:rPr>
    </w:pPr>
    <w:r w:rsidRPr="00465F65">
      <w:rPr>
        <w:rFonts w:ascii="Times New Roman" w:hAnsi="Times New Roman" w:cs="Times New Roman"/>
        <w:sz w:val="24"/>
        <w:szCs w:val="24"/>
      </w:rPr>
      <w:t xml:space="preserve">Surname </w:t>
    </w:r>
    <w:r>
      <w:rPr>
        <w:rFonts w:ascii="Times New Roman" w:hAnsi="Times New Roman" w:cs="Times New Roman"/>
        <w:sz w:val="24"/>
        <w:szCs w:val="24"/>
      </w:rPr>
      <w:t xml:space="preserve">    </w:t>
    </w:r>
    <w:sdt>
      <w:sdtPr>
        <w:rPr>
          <w:rFonts w:ascii="Times New Roman" w:hAnsi="Times New Roman" w:cs="Times New Roman"/>
          <w:sz w:val="24"/>
          <w:szCs w:val="24"/>
        </w:rPr>
        <w:id w:val="1661337448"/>
        <w:docPartObj>
          <w:docPartGallery w:val="Page Numbers (Top of Page)"/>
          <w:docPartUnique/>
        </w:docPartObj>
      </w:sdtPr>
      <w:sdtEndPr>
        <w:rPr>
          <w:noProof/>
        </w:rPr>
      </w:sdtEndPr>
      <w:sdtContent>
        <w:r w:rsidRPr="00465F65">
          <w:rPr>
            <w:rFonts w:ascii="Times New Roman" w:hAnsi="Times New Roman" w:cs="Times New Roman"/>
            <w:sz w:val="24"/>
            <w:szCs w:val="24"/>
          </w:rPr>
          <w:fldChar w:fldCharType="begin"/>
        </w:r>
        <w:r w:rsidRPr="00465F65">
          <w:rPr>
            <w:rFonts w:ascii="Times New Roman" w:hAnsi="Times New Roman" w:cs="Times New Roman"/>
            <w:sz w:val="24"/>
            <w:szCs w:val="24"/>
          </w:rPr>
          <w:instrText xml:space="preserve"> PAGE   \* MERGEFORMAT </w:instrText>
        </w:r>
        <w:r w:rsidRPr="00465F65">
          <w:rPr>
            <w:rFonts w:ascii="Times New Roman" w:hAnsi="Times New Roman" w:cs="Times New Roman"/>
            <w:sz w:val="24"/>
            <w:szCs w:val="24"/>
          </w:rPr>
          <w:fldChar w:fldCharType="separate"/>
        </w:r>
        <w:r w:rsidR="00882668">
          <w:rPr>
            <w:rFonts w:ascii="Times New Roman" w:hAnsi="Times New Roman" w:cs="Times New Roman"/>
            <w:noProof/>
            <w:sz w:val="24"/>
            <w:szCs w:val="24"/>
          </w:rPr>
          <w:t>3</w:t>
        </w:r>
        <w:r w:rsidRPr="00465F6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257134"/>
      <w:docPartObj>
        <w:docPartGallery w:val="Page Numbers (Top of Page)"/>
        <w:docPartUnique/>
      </w:docPartObj>
    </w:sdtPr>
    <w:sdtEndPr>
      <w:rPr>
        <w:noProof/>
      </w:rPr>
    </w:sdtEndPr>
    <w:sdtContent>
      <w:p w:rsidR="00465F65" w:rsidRDefault="00BC5424">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465F65" w:rsidRDefault="00465F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F65"/>
    <w:rsid w:val="00111770"/>
    <w:rsid w:val="001D2666"/>
    <w:rsid w:val="00465F65"/>
    <w:rsid w:val="004709C0"/>
    <w:rsid w:val="00747785"/>
    <w:rsid w:val="0080412D"/>
    <w:rsid w:val="00882668"/>
    <w:rsid w:val="008C148D"/>
    <w:rsid w:val="00AD57EB"/>
    <w:rsid w:val="00AF0B2F"/>
    <w:rsid w:val="00B307D6"/>
    <w:rsid w:val="00BC5424"/>
    <w:rsid w:val="00BC5E38"/>
    <w:rsid w:val="00BD4F4E"/>
    <w:rsid w:val="00C123DC"/>
    <w:rsid w:val="00D412FB"/>
    <w:rsid w:val="00E17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F65"/>
  </w:style>
  <w:style w:type="paragraph" w:styleId="Footer">
    <w:name w:val="footer"/>
    <w:basedOn w:val="Normal"/>
    <w:link w:val="FooterChar"/>
    <w:uiPriority w:val="99"/>
    <w:unhideWhenUsed/>
    <w:rsid w:val="00465F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F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F65"/>
  </w:style>
  <w:style w:type="paragraph" w:styleId="Footer">
    <w:name w:val="footer"/>
    <w:basedOn w:val="Normal"/>
    <w:link w:val="FooterChar"/>
    <w:uiPriority w:val="99"/>
    <w:unhideWhenUsed/>
    <w:rsid w:val="00465F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3</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2019-06-19T08:13:00Z</dcterms:created>
  <dcterms:modified xsi:type="dcterms:W3CDTF">2019-06-19T09:38:00Z</dcterms:modified>
</cp:coreProperties>
</file>